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AE" w:rsidRDefault="00D32BAE" w:rsidP="00053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для проведения коррекционных логопедических</w:t>
      </w:r>
    </w:p>
    <w:p w:rsidR="00D32BAE" w:rsidRDefault="00D32BAE" w:rsidP="00053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занятий в </w:t>
      </w:r>
      <w:r w:rsidR="006A1CF4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(</w:t>
      </w:r>
      <w:r w:rsidR="006A1CF4">
        <w:rPr>
          <w:rFonts w:ascii="Times New Roman" w:hAnsi="Times New Roman" w:cs="Times New Roman"/>
          <w:b/>
          <w:bCs/>
          <w:sz w:val="28"/>
          <w:szCs w:val="28"/>
        </w:rPr>
        <w:t>68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6A1CF4">
        <w:rPr>
          <w:rFonts w:ascii="Times New Roman" w:hAnsi="Times New Roman" w:cs="Times New Roman"/>
          <w:b/>
          <w:bCs/>
          <w:sz w:val="28"/>
          <w:szCs w:val="28"/>
        </w:rPr>
        <w:t>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год/</w:t>
      </w:r>
      <w:r w:rsidR="006A1CF4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D32673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неделю)</w:t>
      </w:r>
    </w:p>
    <w:p w:rsidR="00D32BAE" w:rsidRDefault="00D32BAE" w:rsidP="009916B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BAE" w:rsidRPr="00C83698" w:rsidRDefault="00D32BAE" w:rsidP="009916BF">
      <w:pPr>
        <w:tabs>
          <w:tab w:val="left" w:pos="3930"/>
        </w:tabs>
        <w:ind w:left="5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69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Pr="00C8369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32BAE" w:rsidRPr="00C83698" w:rsidRDefault="00D32BAE" w:rsidP="009916B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3698">
        <w:rPr>
          <w:rFonts w:ascii="Times New Roman" w:hAnsi="Times New Roman" w:cs="Times New Roman"/>
          <w:sz w:val="24"/>
          <w:szCs w:val="24"/>
        </w:rPr>
        <w:t>Рабочая программ</w:t>
      </w:r>
      <w:r>
        <w:rPr>
          <w:rFonts w:ascii="Times New Roman" w:hAnsi="Times New Roman" w:cs="Times New Roman"/>
          <w:sz w:val="24"/>
          <w:szCs w:val="24"/>
        </w:rPr>
        <w:t xml:space="preserve">а «Логопедические занятия» для </w:t>
      </w:r>
      <w:r w:rsidR="006A1CF4">
        <w:rPr>
          <w:rFonts w:ascii="Times New Roman" w:hAnsi="Times New Roman" w:cs="Times New Roman"/>
          <w:sz w:val="24"/>
          <w:szCs w:val="24"/>
        </w:rPr>
        <w:t>7</w:t>
      </w:r>
      <w:r w:rsidRPr="00C83698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Программы для </w:t>
      </w:r>
      <w:r w:rsidRPr="00C83698">
        <w:rPr>
          <w:rFonts w:ascii="Times New Roman" w:hAnsi="Times New Roman" w:cs="Times New Roman"/>
          <w:sz w:val="24"/>
          <w:szCs w:val="24"/>
        </w:rPr>
        <w:t xml:space="preserve">специальных (коррекционных)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C83698">
        <w:rPr>
          <w:rFonts w:ascii="Times New Roman" w:hAnsi="Times New Roman" w:cs="Times New Roman"/>
          <w:sz w:val="24"/>
          <w:szCs w:val="24"/>
        </w:rPr>
        <w:t xml:space="preserve">образовательных учреждений VIII вида </w:t>
      </w:r>
      <w:r>
        <w:rPr>
          <w:rFonts w:ascii="Times New Roman" w:hAnsi="Times New Roman" w:cs="Times New Roman"/>
          <w:sz w:val="24"/>
          <w:szCs w:val="24"/>
        </w:rPr>
        <w:t xml:space="preserve">(Сборник программ для специальных (коррекционных) общеобразовательных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C83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  ред.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 Воронковой, </w:t>
      </w:r>
      <w:r w:rsidRPr="00C83698">
        <w:rPr>
          <w:rFonts w:ascii="Times New Roman" w:hAnsi="Times New Roman" w:cs="Times New Roman"/>
          <w:i/>
          <w:iCs/>
          <w:sz w:val="24"/>
          <w:szCs w:val="24"/>
        </w:rPr>
        <w:t xml:space="preserve">М.: </w:t>
      </w:r>
      <w:proofErr w:type="spellStart"/>
      <w:r w:rsidRPr="00C83698">
        <w:rPr>
          <w:rFonts w:ascii="Times New Roman" w:hAnsi="Times New Roman" w:cs="Times New Roman"/>
          <w:i/>
          <w:iCs/>
          <w:sz w:val="24"/>
          <w:szCs w:val="24"/>
        </w:rPr>
        <w:t>Гуманит</w:t>
      </w:r>
      <w:proofErr w:type="spellEnd"/>
      <w:r w:rsidRPr="00C83698">
        <w:rPr>
          <w:rFonts w:ascii="Times New Roman" w:hAnsi="Times New Roman" w:cs="Times New Roman"/>
          <w:i/>
          <w:iCs/>
          <w:sz w:val="24"/>
          <w:szCs w:val="24"/>
        </w:rPr>
        <w:t>. Изд. центр ВЛАДОС, 20</w:t>
      </w:r>
      <w:r w:rsidR="00AF4704">
        <w:rPr>
          <w:rFonts w:ascii="Times New Roman" w:hAnsi="Times New Roman" w:cs="Times New Roman"/>
          <w:i/>
          <w:iCs/>
          <w:sz w:val="24"/>
          <w:szCs w:val="24"/>
        </w:rPr>
        <w:t>11</w:t>
      </w:r>
      <w:r w:rsidRPr="00C83698">
        <w:rPr>
          <w:rFonts w:ascii="Times New Roman" w:hAnsi="Times New Roman" w:cs="Times New Roman"/>
          <w:i/>
          <w:iCs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32BAE" w:rsidRPr="00526250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62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1.Общая характеристика программы.</w:t>
      </w:r>
    </w:p>
    <w:p w:rsidR="00D32BAE" w:rsidRPr="00B90906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 xml:space="preserve">Нарушения речи у умственно отсталых школьников являются очень распространенными и имеют стойкий характер. Эти речевые расстройства оказывают отрицательное влияние на психическое развитие умственно отсталого ребенка, эффективность его обучения. </w:t>
      </w:r>
    </w:p>
    <w:p w:rsidR="00D32BAE" w:rsidRPr="00B90906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 xml:space="preserve">Своевременное и целенаправленное устранение нарушений речи умственно отсталых детей способствует развитию мыслительной деятельности; усвоению школьной программы, социальной адаптации учеников. </w:t>
      </w:r>
    </w:p>
    <w:p w:rsidR="00D32BAE" w:rsidRPr="00B90906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 xml:space="preserve">Нарушения речи у умственно отсталых детей носят системный характер, они затрагивают как фонетико-фонематическую, так и лексико-грамматическую стороны, связную речь, поэтому логопедическое воздействие направлено на речевую систему в целом. </w:t>
      </w:r>
    </w:p>
    <w:p w:rsidR="00D32BAE" w:rsidRPr="00B90906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 xml:space="preserve">При умственной отсталости в различной степени нарушены многие уровни порождения речевого высказывания: смысловой, языковой, сенсомоторный. При этом наиболее недоразвитыми оказываются высокоорганизованные сложные уровни (смысловой, языковой, требующие </w:t>
      </w:r>
      <w:proofErr w:type="spellStart"/>
      <w:r w:rsidRPr="00B909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90906">
        <w:rPr>
          <w:rFonts w:ascii="Times New Roman" w:hAnsi="Times New Roman" w:cs="Times New Roman"/>
          <w:sz w:val="24"/>
          <w:szCs w:val="24"/>
        </w:rPr>
        <w:t xml:space="preserve"> операций анализа и синтеза, абстрагирования, обобщения и сравнении. Расстройства речи у умственно отсталых детей характеризуются стойкостью, они с большим трудом устраняются, сохраняясь вплоть до старших классов. </w:t>
      </w:r>
    </w:p>
    <w:p w:rsidR="00D32BAE" w:rsidRPr="00B90906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>Можно выделить следующие осо</w:t>
      </w:r>
      <w:r>
        <w:rPr>
          <w:rFonts w:ascii="Times New Roman" w:hAnsi="Times New Roman" w:cs="Times New Roman"/>
          <w:sz w:val="24"/>
          <w:szCs w:val="24"/>
        </w:rPr>
        <w:t xml:space="preserve">бенности </w:t>
      </w:r>
      <w:r w:rsidRPr="00B90906">
        <w:rPr>
          <w:rFonts w:ascii="Times New Roman" w:hAnsi="Times New Roman" w:cs="Times New Roman"/>
          <w:sz w:val="24"/>
          <w:szCs w:val="24"/>
        </w:rPr>
        <w:t xml:space="preserve">коррекционной </w:t>
      </w:r>
      <w:r>
        <w:rPr>
          <w:rFonts w:ascii="Times New Roman" w:hAnsi="Times New Roman" w:cs="Times New Roman"/>
          <w:sz w:val="24"/>
          <w:szCs w:val="24"/>
        </w:rPr>
        <w:t xml:space="preserve">логопедической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906">
        <w:rPr>
          <w:rFonts w:ascii="Times New Roman" w:hAnsi="Times New Roman" w:cs="Times New Roman"/>
          <w:sz w:val="24"/>
          <w:szCs w:val="24"/>
        </w:rPr>
        <w:t>общеобразовательной школе: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>1. В связи с тем, что у умственно отсталых детей ведущим нарушением является недоразвитие познавательной деятельности, весь процесс логопедической работы направлен на формирование мыслительных операций анализа, синтеза, сравнен</w:t>
      </w:r>
      <w:r>
        <w:rPr>
          <w:rFonts w:ascii="Times New Roman" w:hAnsi="Times New Roman" w:cs="Times New Roman"/>
          <w:sz w:val="24"/>
          <w:szCs w:val="24"/>
        </w:rPr>
        <w:t>ия, абстрагирования, обобщения.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90906">
        <w:rPr>
          <w:rFonts w:ascii="Times New Roman" w:hAnsi="Times New Roman" w:cs="Times New Roman"/>
          <w:sz w:val="24"/>
          <w:szCs w:val="24"/>
        </w:rPr>
        <w:t>2. При устранении нарушений звукопроизношения большое место отводится дифференциации фонетических близких звуков. Произношение каждого звука тщательно анализируется с точки зрения его слухового, зрительного, кинестетического образа. Сравниваются звучание, артикуляция двух звуков, устанавливаются их сходства и различия. С учетом характера нарушений речи логопедическая работа проводится над речевой системой в целом. На каждом логопедическом занятии ставятся задачи коррекции нарушений не только фонетико-фонематической, но и лексико-грамматической стороны речи.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Методологические и теоретические основы программы.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Как и любая программа, «Программа логопед</w:t>
      </w:r>
      <w:r>
        <w:rPr>
          <w:rFonts w:ascii="Times New Roman" w:hAnsi="Times New Roman" w:cs="Times New Roman"/>
          <w:sz w:val="24"/>
          <w:szCs w:val="24"/>
        </w:rPr>
        <w:t xml:space="preserve">ических занятий для учащихся </w:t>
      </w:r>
      <w:r w:rsidR="006A1CF4">
        <w:rPr>
          <w:rFonts w:ascii="Times New Roman" w:hAnsi="Times New Roman" w:cs="Times New Roman"/>
          <w:sz w:val="24"/>
          <w:szCs w:val="24"/>
        </w:rPr>
        <w:t>6-9</w:t>
      </w:r>
      <w:r w:rsidRPr="005262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классов  ОУ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26250">
        <w:rPr>
          <w:rFonts w:ascii="Times New Roman" w:hAnsi="Times New Roman" w:cs="Times New Roman"/>
          <w:sz w:val="24"/>
          <w:szCs w:val="24"/>
        </w:rPr>
        <w:t xml:space="preserve"> вида» имеет под собой методологические и теоретические основания. В качестве одного из таких оснований могут выступать принципы, определяющие построение, реализацию программы и организацию работы по ней: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>гуманизма – вера возможности ребёнка, субъективного, позитивного подхода;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lastRenderedPageBreak/>
        <w:t>- системности – рассмотрения ребёнка как целостного, качественного своеобразного, динамично развивающегося субъекта;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>рассмотрение его речевых нарушений во взаимосвязи с другими сторонами психического развития;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реалистичности – учёта реальных возможностей ребёнка и ситуации, единства диагностики и коррекционно-развивающей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>работы;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подхода-опоры коррекционно-развивающей работы на ведущий вид деятельности, свойственный возрасту;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индивидуально-дифференцированного подхода - изменение содержания, форм и способов коррекционно-развивающей работы в зависимости от индивидуальных особенностей ребёнка, целей работы;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системного подхода – взаимосвязь коррекционно-развивающих действий на звукопроизношение, фонематические процессы, лексику и грамматический строй речи.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Не менее важными методологическими основами и теоретическими предпосылками для создания данной программы явились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 xml:space="preserve">зарекомендовавшие себя в науке разработки научных представлений о различных формах речевых нарушений и создание эффективных методик их преодоления Р.Е. Левиной, Р.И.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Лалаевой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, Ф.А.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Рау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и др., которые базируются на учении Л.С. Выготского, А.Р.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Лурии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и А.А. Леонтьева о сложной структуре речевой деятельности. Учитывая специфику образовательного процесса в ОУ </w:t>
      </w:r>
      <w:r w:rsidRPr="0052625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26250">
        <w:rPr>
          <w:rFonts w:ascii="Times New Roman" w:hAnsi="Times New Roman" w:cs="Times New Roman"/>
          <w:sz w:val="24"/>
          <w:szCs w:val="24"/>
        </w:rPr>
        <w:t xml:space="preserve"> вида, где обучаются дети, имеющие дефект интеллектуального развития, при создании использовались материалы исследований в сфере дефектологии и психологии С. Я. Рубинштейн, М.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С Певзнер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>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62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Цели и задачи программы.</w:t>
      </w:r>
    </w:p>
    <w:p w:rsidR="00D32BA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22E6E">
        <w:rPr>
          <w:rFonts w:ascii="Times New Roman" w:hAnsi="Times New Roman" w:cs="Times New Roman"/>
          <w:sz w:val="24"/>
          <w:szCs w:val="24"/>
          <w:u w:val="single"/>
        </w:rPr>
        <w:t>Цель программы:</w:t>
      </w:r>
      <w:r w:rsidRPr="008A474A">
        <w:rPr>
          <w:rFonts w:ascii="Times New Roman" w:hAnsi="Times New Roman" w:cs="Times New Roman"/>
          <w:sz w:val="24"/>
          <w:szCs w:val="24"/>
        </w:rPr>
        <w:t xml:space="preserve"> коррекция дефектов устной и письменной речи учащихся, способствующей успешной адаптации в учебной деятельности </w:t>
      </w:r>
      <w:r>
        <w:rPr>
          <w:rFonts w:ascii="Times New Roman" w:hAnsi="Times New Roman" w:cs="Times New Roman"/>
          <w:sz w:val="24"/>
          <w:szCs w:val="24"/>
        </w:rPr>
        <w:t>и дальнейшей социализации детей-</w:t>
      </w:r>
      <w:r w:rsidRPr="008A474A">
        <w:rPr>
          <w:rFonts w:ascii="Times New Roman" w:hAnsi="Times New Roman" w:cs="Times New Roman"/>
          <w:sz w:val="24"/>
          <w:szCs w:val="24"/>
        </w:rPr>
        <w:t>логопатов.</w:t>
      </w:r>
    </w:p>
    <w:p w:rsidR="00D32BAE" w:rsidRPr="00222E6E" w:rsidRDefault="00D32BAE" w:rsidP="00053FF6">
      <w:pPr>
        <w:tabs>
          <w:tab w:val="left" w:pos="39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2E6E">
        <w:rPr>
          <w:rFonts w:ascii="Times New Roman" w:hAnsi="Times New Roman" w:cs="Times New Roman"/>
          <w:sz w:val="24"/>
          <w:szCs w:val="24"/>
          <w:u w:val="single"/>
        </w:rPr>
        <w:t>Задачи программы: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корригировать артикуляционные нарушения, формировать правильное звукопроизношение;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развивать фонематическое восприятие, фонемный анализ, синтез;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развивать понимание речи;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расширять, уточнять и активизировать словарный запас;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учить словоизменению и словообразованию различных частей речи по грамматическим категориям;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развивать диалогическую и монологическую речь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формировать правильный навык письма, чтения;</w:t>
      </w:r>
    </w:p>
    <w:p w:rsidR="00D32BAE" w:rsidRPr="008A474A" w:rsidRDefault="00D32BAE" w:rsidP="00053F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развивать письменную речь как форму общения;</w:t>
      </w:r>
    </w:p>
    <w:p w:rsidR="00D32BAE" w:rsidRDefault="00D32BAE" w:rsidP="009916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7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74A">
        <w:rPr>
          <w:rFonts w:ascii="Times New Roman" w:hAnsi="Times New Roman" w:cs="Times New Roman"/>
          <w:sz w:val="24"/>
          <w:szCs w:val="24"/>
        </w:rPr>
        <w:t>способствовать усвоению языка как средства 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62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4.Организация работы по программе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Коррекция нарушений речи учащихся ОУ</w:t>
      </w:r>
      <w:r>
        <w:rPr>
          <w:rFonts w:ascii="Times New Roman" w:hAnsi="Times New Roman" w:cs="Times New Roman"/>
          <w:sz w:val="24"/>
          <w:szCs w:val="24"/>
        </w:rPr>
        <w:t xml:space="preserve"> по программе </w:t>
      </w:r>
      <w:r w:rsidRPr="0052625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26250">
        <w:rPr>
          <w:rFonts w:ascii="Times New Roman" w:hAnsi="Times New Roman" w:cs="Times New Roman"/>
          <w:sz w:val="24"/>
          <w:szCs w:val="24"/>
        </w:rPr>
        <w:t xml:space="preserve"> вида требует организации спе</w:t>
      </w:r>
      <w:r>
        <w:rPr>
          <w:rFonts w:ascii="Times New Roman" w:hAnsi="Times New Roman" w:cs="Times New Roman"/>
          <w:sz w:val="24"/>
          <w:szCs w:val="24"/>
        </w:rPr>
        <w:t>циальной логопедической работы.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Учитель – логопед комплектует группы по признаку однородности речевого нарушения у учащихся, по возможности, из обучающихся одного или двух параллельных классов. Наполняемость групп для логопедических занятий 2-4 обучающихся.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Занятия каждой группы и индивидуальные проводятся 2-4 раза в неделю. На индивидуальные занятия отводится 15-20 минут на каждого уче</w:t>
      </w:r>
      <w:r>
        <w:rPr>
          <w:rFonts w:ascii="Times New Roman" w:hAnsi="Times New Roman" w:cs="Times New Roman"/>
          <w:sz w:val="24"/>
          <w:szCs w:val="24"/>
        </w:rPr>
        <w:t>ника, на занятия с группой 20-30</w:t>
      </w:r>
      <w:r w:rsidRPr="00526250">
        <w:rPr>
          <w:rFonts w:ascii="Times New Roman" w:hAnsi="Times New Roman" w:cs="Times New Roman"/>
          <w:sz w:val="24"/>
          <w:szCs w:val="24"/>
        </w:rPr>
        <w:t xml:space="preserve"> минут. Индивидуальные занятия проводятся с учениками, нуждающимися в п</w:t>
      </w:r>
      <w:r>
        <w:rPr>
          <w:rFonts w:ascii="Times New Roman" w:hAnsi="Times New Roman" w:cs="Times New Roman"/>
          <w:sz w:val="24"/>
          <w:szCs w:val="24"/>
        </w:rPr>
        <w:t>остановке или коррекции звуков. Учитель-л</w:t>
      </w:r>
      <w:r w:rsidRPr="00526250">
        <w:rPr>
          <w:rFonts w:ascii="Times New Roman" w:hAnsi="Times New Roman" w:cs="Times New Roman"/>
          <w:sz w:val="24"/>
          <w:szCs w:val="24"/>
        </w:rPr>
        <w:t>огопед проводит работу в тесной связи с учителями, родителями, психологом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6250">
        <w:rPr>
          <w:rFonts w:ascii="Times New Roman" w:hAnsi="Times New Roman" w:cs="Times New Roman"/>
          <w:sz w:val="24"/>
          <w:szCs w:val="24"/>
        </w:rPr>
        <w:t xml:space="preserve"> большое внимание уделяет работе по пропаганде логопедических знаний. В начале учебного года </w:t>
      </w:r>
      <w:r>
        <w:rPr>
          <w:rFonts w:ascii="Times New Roman" w:hAnsi="Times New Roman" w:cs="Times New Roman"/>
          <w:sz w:val="24"/>
          <w:szCs w:val="24"/>
        </w:rPr>
        <w:t xml:space="preserve">учитель-логопед планирует работу на </w:t>
      </w:r>
      <w:r w:rsidRPr="0052625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На основании материалов обследования школьников составляет индивидуальные планы </w:t>
      </w:r>
      <w:r w:rsidRPr="00526250">
        <w:rPr>
          <w:rFonts w:ascii="Times New Roman" w:hAnsi="Times New Roman" w:cs="Times New Roman"/>
          <w:sz w:val="24"/>
          <w:szCs w:val="24"/>
        </w:rPr>
        <w:lastRenderedPageBreak/>
        <w:t xml:space="preserve">занятий, а также перспективные планы для каждой группы обучающихся. В конце учебного года </w:t>
      </w:r>
      <w:r>
        <w:rPr>
          <w:rFonts w:ascii="Times New Roman" w:hAnsi="Times New Roman" w:cs="Times New Roman"/>
          <w:sz w:val="24"/>
          <w:szCs w:val="24"/>
        </w:rPr>
        <w:t>учитель-</w:t>
      </w:r>
      <w:r w:rsidRPr="00526250">
        <w:rPr>
          <w:rFonts w:ascii="Times New Roman" w:hAnsi="Times New Roman" w:cs="Times New Roman"/>
          <w:sz w:val="24"/>
          <w:szCs w:val="24"/>
        </w:rPr>
        <w:t>логопед составляет отчет о работе, проделанной за год.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Занятия с каждой группой проводятся:</w:t>
      </w:r>
      <w:r w:rsidRPr="00E3241B">
        <w:rPr>
          <w:rFonts w:ascii="Times New Roman" w:hAnsi="Times New Roman" w:cs="Times New Roman"/>
          <w:sz w:val="24"/>
          <w:szCs w:val="24"/>
        </w:rPr>
        <w:t xml:space="preserve"> </w:t>
      </w:r>
      <w:r w:rsidR="006A1CF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A1CF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классы – 1</w:t>
      </w:r>
      <w:r w:rsidRPr="005262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раза в неделю групповые занятия.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часов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 xml:space="preserve"> указанных в программе примерное и может варьироваться в зависимости от речевого дефекта и степени усвоения материала детьми.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Работа по исправлению речевых нарушений строится с учётом возрастных особенностей, программы по русскому языку и особенностей речевого дефекта обучающихся. Эффективность ло</w:t>
      </w:r>
      <w:r>
        <w:rPr>
          <w:rFonts w:ascii="Times New Roman" w:hAnsi="Times New Roman" w:cs="Times New Roman"/>
          <w:sz w:val="24"/>
          <w:szCs w:val="24"/>
        </w:rPr>
        <w:t xml:space="preserve">гопедических занятий и перенос </w:t>
      </w:r>
      <w:r w:rsidRPr="00526250">
        <w:rPr>
          <w:rFonts w:ascii="Times New Roman" w:hAnsi="Times New Roman" w:cs="Times New Roman"/>
          <w:sz w:val="24"/>
          <w:szCs w:val="24"/>
        </w:rPr>
        <w:t xml:space="preserve">полученных навыков в учебную обстановку значительно повышается, если используется дидактический материал в соответствии с темой программы, которая изучается в классе. </w:t>
      </w:r>
    </w:p>
    <w:p w:rsidR="00D32BAE" w:rsidRDefault="00D32BAE" w:rsidP="00991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BAE" w:rsidRPr="00526250" w:rsidRDefault="00D32BAE" w:rsidP="00053F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В структуру занятия может входить: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упражнения для развития артикуляционной моторики;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упражнения для развития общей координации движений и мелкой моторики пальцев рук;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дыхательная гимнастика;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526250">
        <w:rPr>
          <w:rFonts w:ascii="Times New Roman" w:hAnsi="Times New Roman" w:cs="Times New Roman"/>
          <w:sz w:val="24"/>
          <w:szCs w:val="24"/>
        </w:rPr>
        <w:t>оррекция произношения, автоматизация и дифференциация звуков;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526250">
        <w:rPr>
          <w:rFonts w:ascii="Times New Roman" w:hAnsi="Times New Roman" w:cs="Times New Roman"/>
          <w:sz w:val="24"/>
          <w:szCs w:val="24"/>
        </w:rPr>
        <w:t>ормирование фонематических процессов;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 xml:space="preserve">- работа со словами,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-слоговой анализ слов;</w:t>
      </w:r>
    </w:p>
    <w:p w:rsidR="00D32BAE" w:rsidRPr="00526250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работа над предложением, текстом;</w:t>
      </w:r>
    </w:p>
    <w:p w:rsidR="00D32BAE" w:rsidRDefault="00D32BAE" w:rsidP="00053F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- обогащение и активизация словарного запаса.</w:t>
      </w:r>
    </w:p>
    <w:p w:rsidR="00D32BAE" w:rsidRPr="00CE554C" w:rsidRDefault="00D32BAE" w:rsidP="00053F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250">
        <w:rPr>
          <w:rFonts w:ascii="Times New Roman" w:hAnsi="Times New Roman" w:cs="Times New Roman"/>
          <w:sz w:val="24"/>
          <w:szCs w:val="24"/>
        </w:rPr>
        <w:t>Данная программа построена по цикличному принципу и предполагает повторение лексической тематики в каждом классе, на более высоком уровне: усложняется речевой материал, формы звукового анализа и синтеза.</w:t>
      </w:r>
    </w:p>
    <w:p w:rsidR="00D32BAE" w:rsidRDefault="00D32BAE" w:rsidP="00053F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2BAE" w:rsidRPr="00526250" w:rsidRDefault="00D32BAE" w:rsidP="00053F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62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требования к умениям учащихся</w:t>
      </w:r>
    </w:p>
    <w:p w:rsidR="006A1CF4" w:rsidRPr="00DF76EB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F76EB">
        <w:rPr>
          <w:rFonts w:ascii="Times New Roman" w:hAnsi="Times New Roman" w:cs="Times New Roman"/>
          <w:b/>
          <w:bCs/>
          <w:sz w:val="24"/>
          <w:szCs w:val="24"/>
        </w:rPr>
        <w:t xml:space="preserve"> уровень (к концу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F76EB">
        <w:rPr>
          <w:rFonts w:ascii="Times New Roman" w:hAnsi="Times New Roman" w:cs="Times New Roman"/>
          <w:b/>
          <w:bCs/>
          <w:sz w:val="24"/>
          <w:szCs w:val="24"/>
        </w:rPr>
        <w:t xml:space="preserve"> класса).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 Активно пользоваться различными способами словообразования;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DE">
        <w:rPr>
          <w:rFonts w:ascii="Times New Roman" w:hAnsi="Times New Roman" w:cs="Times New Roman"/>
          <w:sz w:val="24"/>
          <w:szCs w:val="24"/>
        </w:rPr>
        <w:t>Правильно использовать новые слова в предложениях различных синтаксических конструкций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F4CDE">
        <w:rPr>
          <w:rFonts w:ascii="Times New Roman" w:hAnsi="Times New Roman" w:cs="Times New Roman"/>
          <w:sz w:val="24"/>
          <w:szCs w:val="24"/>
        </w:rPr>
        <w:t>т.е. устанавливать связь в предложении);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DE">
        <w:rPr>
          <w:rFonts w:ascii="Times New Roman" w:hAnsi="Times New Roman" w:cs="Times New Roman"/>
          <w:sz w:val="24"/>
          <w:szCs w:val="24"/>
        </w:rPr>
        <w:t>Ориентироваться в составе слова, т. е. определять при помощи каких частей слова, стоящих перед или после общей части родственных слов, образуются новые слова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F4CDE">
        <w:rPr>
          <w:rFonts w:ascii="Times New Roman" w:hAnsi="Times New Roman" w:cs="Times New Roman"/>
          <w:sz w:val="24"/>
          <w:szCs w:val="24"/>
        </w:rPr>
        <w:t>и как изменяются их значения;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DE">
        <w:rPr>
          <w:rFonts w:ascii="Times New Roman" w:hAnsi="Times New Roman" w:cs="Times New Roman"/>
          <w:sz w:val="24"/>
          <w:szCs w:val="24"/>
        </w:rPr>
        <w:t>Определять основную мысль, тему рассказа;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DE">
        <w:rPr>
          <w:rFonts w:ascii="Times New Roman" w:hAnsi="Times New Roman" w:cs="Times New Roman"/>
          <w:sz w:val="24"/>
          <w:szCs w:val="24"/>
        </w:rPr>
        <w:t>Определять последовательность и связность предложений в тексте;</w:t>
      </w:r>
    </w:p>
    <w:p w:rsidR="006A1CF4" w:rsidRPr="00EF4CDE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DE">
        <w:rPr>
          <w:rFonts w:ascii="Times New Roman" w:hAnsi="Times New Roman" w:cs="Times New Roman"/>
          <w:sz w:val="24"/>
          <w:szCs w:val="24"/>
        </w:rPr>
        <w:t>Устанавливать смысловую зависимость между словами в предложении, между предложениями в тексте;</w:t>
      </w:r>
    </w:p>
    <w:p w:rsidR="006A1CF4" w:rsidRPr="00526250" w:rsidRDefault="006A1CF4" w:rsidP="006A1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</w:t>
      </w:r>
      <w:r w:rsidRPr="00EF4CDE">
        <w:rPr>
          <w:rFonts w:ascii="Times New Roman" w:hAnsi="Times New Roman" w:cs="Times New Roman"/>
          <w:sz w:val="24"/>
          <w:szCs w:val="24"/>
        </w:rPr>
        <w:t>ставлять план связного высказывания.</w:t>
      </w:r>
    </w:p>
    <w:p w:rsidR="00D32BAE" w:rsidRPr="00526250" w:rsidRDefault="00D32BAE" w:rsidP="00D326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2BAE" w:rsidRDefault="00D32BAE" w:rsidP="00053FF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2673" w:rsidRDefault="00D32673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2673" w:rsidRDefault="00D32673" w:rsidP="009916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2BAE" w:rsidRPr="00AF4704" w:rsidRDefault="00D32BAE" w:rsidP="00AF4704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F470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Календарно-тематическое планирование </w:t>
      </w:r>
      <w:r w:rsidR="00C95CA4" w:rsidRPr="00AF4704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proofErr w:type="gramStart"/>
      <w:r w:rsidR="006A1CF4" w:rsidRPr="00AF4704"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="00AF470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AF470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  <w:proofErr w:type="gramEnd"/>
      <w:r w:rsidR="00C95CA4" w:rsidRPr="00AF4704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5"/>
        <w:gridCol w:w="845"/>
        <w:gridCol w:w="3213"/>
        <w:gridCol w:w="868"/>
        <w:gridCol w:w="879"/>
      </w:tblGrid>
      <w:tr w:rsidR="00D32BAE" w:rsidRPr="00DA60B0" w:rsidTr="00AF4704">
        <w:trPr>
          <w:trHeight w:val="390"/>
        </w:trPr>
        <w:tc>
          <w:tcPr>
            <w:tcW w:w="530" w:type="dxa"/>
            <w:vMerge w:val="restart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5" w:type="dxa"/>
            <w:vMerge w:val="restart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845" w:type="dxa"/>
            <w:vMerge w:val="restart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213" w:type="dxa"/>
            <w:vMerge w:val="restart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747" w:type="dxa"/>
            <w:gridSpan w:val="2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  <w:vMerge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3" w:type="dxa"/>
            <w:vMerge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879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Обследование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Логопедическое обследование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правильно и четко произносить звуки, составлять предложения, определять временные понятия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Предложение. Дифференциация понятий «слово», «предложение»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дифференцировать понятий «слово, предложение», устно придумать слова и предложения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Звуки и буквы. Обозначение мягкости согласных посредством гласных 2 ряда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Звуки и буквы. Дифференциация понятий звук-буква. Мягкий знак в конце слова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дифференцировать понятия звук-буква, обозначать мягкость согласного при помощи мягкого знака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 и буквы. Обозначение мягкости согласных посредством гласных 2 ряда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Знать гласные и согласные звуки.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различать согласные звуки по твердости-мягкости, обозначать мягкости согласных при помощи гласного 2 ряда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Дифференциация парных согласных звуков и букв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согласных звуков и букв: звонкие и глухие согласные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различать согласные звуки по признаку звонкости-глухости в слогах, словах, предложениях устно и на письме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д-т, з-с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различать звуки [д-т, з-с] по артикуляционным и акустическим признакам, дифференцировать звуки на материале слогов, слов и предложений; делать звукобуквенный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Проверка знаний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упражнения по предупреждению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дисграфических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ошибок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показать ошибки и объяснить правильное написание слов и предложений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Дифференциация парных согласных звуков и букв</w:t>
            </w:r>
          </w:p>
        </w:tc>
        <w:tc>
          <w:tcPr>
            <w:tcW w:w="845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A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б-п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звуки [д-т, з-с] по артикуляционным и акустическим признакам, дифференцировать звуки на материале слогов, слов и предложений, делать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звукослоговой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ж-ш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 различать звуки [д-т, з-с] по артикуляционным и акустическим признакам, дифференцировать звуки на материале слогов, слов и предложений; делать звукобуквенный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с-ш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звуки [с-ш] по артикуляционным и акустическим признакам, дифференцировать звуки на материале слогов, слов и предложений; делать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звукослоговой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с-ц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звуки [с-ц] по артикуляционным и акустическим признакам, дифференцировать звуки на материале слогов, слов и предложений; делать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звукослоговой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Дифференциация ч-щ, ч-т`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 различать звуки [ч-щ, ч-т`] по артикуляционным и акустическим признакам, дифференцировать звуки на материале слогов, слов и предложений; делать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звукослоговой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проверка знаний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упражнения по предупреждению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дисграфических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ошибок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показать ошибки и объяснить правильное написание слов и предложений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87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морфологическим составам слова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состав слова 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Знать морфемный анализ и синтез слов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активно пользоваться различными способами словообразования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Корень слова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выделять корень слова устно и на письме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Суффиксальный способ образования слова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образовать слова при помощи суффикса и находить суффикса устно и на письме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Префиксальный способ образования слов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образовать слова при помощи префикса и находить префикса устно и на письме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Закрепление темы «Состав слова»</w:t>
            </w:r>
          </w:p>
        </w:tc>
        <w:tc>
          <w:tcPr>
            <w:tcW w:w="845" w:type="dxa"/>
          </w:tcPr>
          <w:p w:rsidR="00D32BAE" w:rsidRPr="00DA60B0" w:rsidRDefault="006A1CF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о составе слова на практике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Различение приставок и предлогов</w:t>
            </w:r>
          </w:p>
        </w:tc>
        <w:tc>
          <w:tcPr>
            <w:tcW w:w="845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Различение приставок и предлогов</w:t>
            </w:r>
          </w:p>
        </w:tc>
        <w:tc>
          <w:tcPr>
            <w:tcW w:w="845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AF4704" w:rsidRDefault="00D32BAE" w:rsidP="00AF4704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различать приставок от предлогов</w:t>
            </w:r>
            <w:r w:rsidR="00AF4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Различение приставок и предлогов</w:t>
            </w:r>
          </w:p>
        </w:tc>
        <w:tc>
          <w:tcPr>
            <w:tcW w:w="845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различить приставок от предлогов устно и на письме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Безударные гласные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Безударные гласные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Знать понятие о безударных гласных.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выделять безударные гласные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Повторение: морфологический состав слова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Знать морфемный анализ и синтез слов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активно пользоваться различными способами словообразования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2222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Диктант. Работа над ошибками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упражнения по предупреждению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дисграфических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показать ошибки и объяснить правильное написание слов и предложений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связной речью</w:t>
            </w:r>
          </w:p>
        </w:tc>
        <w:tc>
          <w:tcPr>
            <w:tcW w:w="845" w:type="dxa"/>
          </w:tcPr>
          <w:p w:rsidR="00D32BAE" w:rsidRPr="00DA60B0" w:rsidRDefault="00C95CA4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F3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последовательно пересказывать с помощью опорных слов и схем; работать над описанием животных, над составлением краткого пересказа, рассказов по данному началу и концовке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пересказ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последовательно пересказывать текст.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Рассказы-описания. Краткий пересказ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рассказать тексты описательного характера.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Пересказ по составленному плану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составлять план по прочитанному тексту и пересказывать по плану.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Выборочный пересказ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рассказать выборочно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упражнения по предупреждению </w:t>
            </w:r>
            <w:proofErr w:type="spellStart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дисграфических</w:t>
            </w:r>
            <w:proofErr w:type="spellEnd"/>
            <w:r w:rsidRPr="00DA60B0">
              <w:rPr>
                <w:rFonts w:ascii="Times New Roman" w:hAnsi="Times New Roman" w:cs="Times New Roman"/>
                <w:sz w:val="24"/>
                <w:szCs w:val="24"/>
              </w:rPr>
              <w:t xml:space="preserve"> ошибок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показать ошибки и объяснить правильное написание слов и предложений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5" w:type="dxa"/>
          </w:tcPr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практике, правильно писать слова, предложения; правильно и четко произносить звуки.</w:t>
            </w: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CC" w:rsidRPr="00DA60B0" w:rsidTr="00AF4704">
        <w:trPr>
          <w:trHeight w:val="450"/>
        </w:trPr>
        <w:tc>
          <w:tcPr>
            <w:tcW w:w="530" w:type="dxa"/>
          </w:tcPr>
          <w:p w:rsidR="001F30CC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5" w:type="dxa"/>
          </w:tcPr>
          <w:p w:rsidR="001F30CC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845" w:type="dxa"/>
          </w:tcPr>
          <w:p w:rsidR="001F30CC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1F30CC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1F30CC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1F30CC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AE" w:rsidRPr="00DA60B0" w:rsidTr="00AF4704">
        <w:trPr>
          <w:trHeight w:val="450"/>
        </w:trPr>
        <w:tc>
          <w:tcPr>
            <w:tcW w:w="530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D32BAE" w:rsidRPr="00DA60B0" w:rsidRDefault="001F30CC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213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32BAE" w:rsidRPr="00DA60B0" w:rsidRDefault="00D32BAE" w:rsidP="00AF4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704" w:rsidRDefault="00AF47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4704" w:rsidRDefault="00AF47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4704" w:rsidRDefault="00AF47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32BAE" w:rsidRDefault="00AF4704" w:rsidP="00AF4704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СПИСОК </w:t>
      </w:r>
      <w:r w:rsidRPr="00526250">
        <w:rPr>
          <w:rFonts w:ascii="Times New Roman" w:hAnsi="Times New Roman" w:cs="Times New Roman"/>
          <w:b/>
          <w:bCs/>
          <w:sz w:val="24"/>
          <w:szCs w:val="24"/>
        </w:rPr>
        <w:t>ЛИТЕРАТУР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bookmarkStart w:id="0" w:name="_GoBack"/>
      <w:bookmarkEnd w:id="0"/>
    </w:p>
    <w:p w:rsidR="00AF4704" w:rsidRPr="00526250" w:rsidRDefault="00AF4704" w:rsidP="00AF470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26250">
        <w:rPr>
          <w:rFonts w:ascii="Times New Roman" w:hAnsi="Times New Roman" w:cs="Times New Roman"/>
          <w:sz w:val="24"/>
          <w:szCs w:val="24"/>
        </w:rPr>
        <w:t>Иллюстрированная методика логопедичес</w:t>
      </w:r>
      <w:r>
        <w:rPr>
          <w:rFonts w:ascii="Times New Roman" w:hAnsi="Times New Roman" w:cs="Times New Roman"/>
          <w:sz w:val="24"/>
          <w:szCs w:val="24"/>
        </w:rPr>
        <w:t xml:space="preserve">кого обследования М: </w:t>
      </w:r>
      <w:r w:rsidRPr="00526250">
        <w:rPr>
          <w:rFonts w:ascii="Times New Roman" w:hAnsi="Times New Roman" w:cs="Times New Roman"/>
          <w:sz w:val="24"/>
          <w:szCs w:val="24"/>
        </w:rPr>
        <w:t>«Коррекционная педагогика», 2004г.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Р.И. «</w:t>
      </w:r>
      <w:r w:rsidRPr="00526250">
        <w:rPr>
          <w:rFonts w:ascii="Times New Roman" w:hAnsi="Times New Roman" w:cs="Times New Roman"/>
          <w:sz w:val="24"/>
          <w:szCs w:val="24"/>
        </w:rPr>
        <w:t xml:space="preserve">Логопедическая работа в коррекционных классах». 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», 1999г.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И.Е. Светлова «Развиваем устную речь». 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-Пресс», 2000г.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С.П. «Формируем навыки чтения» ООО «Издательство ГНОМ и Д», 2007г.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26250">
        <w:rPr>
          <w:rFonts w:ascii="Times New Roman" w:hAnsi="Times New Roman" w:cs="Times New Roman"/>
          <w:sz w:val="24"/>
          <w:szCs w:val="24"/>
        </w:rPr>
        <w:t>Е.В. Мазанова «Учусь не путать звуки», 2008г.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Е.Косинова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«Уроки логопеда» М: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», 2011г.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526250">
        <w:rPr>
          <w:rFonts w:ascii="Times New Roman" w:hAnsi="Times New Roman" w:cs="Times New Roman"/>
          <w:sz w:val="24"/>
          <w:szCs w:val="24"/>
        </w:rPr>
        <w:t>«Формируем навыки чтения» ООО «Издательство ГНОМ и Д», 2007г.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В.Волина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«Весёлая грамматика» М: «Знание», 1995г.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Г.А.Быстрова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«Логопедические игры и задания» Санкт-Петербург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», 2002г.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Гегелия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«Исправление недостатков произношения у школьников и взрослых. М: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», 2001г.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526250">
        <w:rPr>
          <w:rFonts w:ascii="Times New Roman" w:hAnsi="Times New Roman" w:cs="Times New Roman"/>
          <w:sz w:val="24"/>
          <w:szCs w:val="24"/>
        </w:rPr>
        <w:t>Н.Г. Андреева «Логопедические занятия по развитию связной речи младших школьников» М: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 2009г.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526250">
        <w:rPr>
          <w:rFonts w:ascii="Times New Roman" w:hAnsi="Times New Roman" w:cs="Times New Roman"/>
          <w:sz w:val="24"/>
          <w:szCs w:val="24"/>
        </w:rPr>
        <w:t>Н.Е.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Ильякова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«Логопедические тренинги по формированию связной речи у детей». М: «Гном и Д», 2007г.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Г.Глинка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«Буду говорить, читать, писать правильно» Издательство «Питер Пресс», 1998 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526250">
        <w:rPr>
          <w:rFonts w:ascii="Times New Roman" w:hAnsi="Times New Roman" w:cs="Times New Roman"/>
          <w:sz w:val="24"/>
          <w:szCs w:val="24"/>
        </w:rPr>
        <w:t>С.Ю. Горбунова «Сборник конспектов логопедических занятий по развитию речи» Издательство М: «Коррекционная педагогика», 2004г.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Е.Д. Худенко, С.Н.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Кремнёва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«Развитие речи» учебник</w:t>
      </w:r>
      <w:r>
        <w:rPr>
          <w:rFonts w:ascii="Times New Roman" w:hAnsi="Times New Roman" w:cs="Times New Roman"/>
          <w:sz w:val="24"/>
          <w:szCs w:val="24"/>
        </w:rPr>
        <w:t xml:space="preserve"> для специальных (коррекционных</w:t>
      </w:r>
      <w:r w:rsidRPr="005262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>школ 8 вида. 1 класс. М: «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 2003г.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Е.П.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Микишина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«Видим, слышим, говорим». Санкт-Петербург «КАРО», 2004г.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И.Н.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«Нарушения письменной речи и их преодоление у младших школьников» М: «Гуманитарный издательский центр ВЛАДОС», 1997г.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5262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 xml:space="preserve">Лопухина, И.С. «Логопедия. 550 занимательных упражнений для развития речи». – </w:t>
      </w:r>
      <w:proofErr w:type="gramStart"/>
      <w:r w:rsidRPr="00526250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526250">
        <w:rPr>
          <w:rFonts w:ascii="Times New Roman" w:hAnsi="Times New Roman" w:cs="Times New Roman"/>
          <w:sz w:val="24"/>
          <w:szCs w:val="24"/>
        </w:rPr>
        <w:t xml:space="preserve"> «Аквариум», 1996 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5262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250">
        <w:rPr>
          <w:rFonts w:ascii="Times New Roman" w:hAnsi="Times New Roman" w:cs="Times New Roman"/>
          <w:sz w:val="24"/>
          <w:szCs w:val="24"/>
        </w:rPr>
        <w:t>Т.Б. Филичева «Дети с общим недоразвитием речи». М: «Гном-Пресс», 1999г.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В.Э.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Темникова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«Логопедические игры с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чистоговорками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>».  М: «Гном и Д», 2008г.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526250">
        <w:rPr>
          <w:rFonts w:ascii="Times New Roman" w:hAnsi="Times New Roman" w:cs="Times New Roman"/>
          <w:sz w:val="24"/>
          <w:szCs w:val="24"/>
        </w:rPr>
        <w:t>Н.С. Жукова «Логопедия». Екатеринбург АРД ЛТД, 1998г.</w:t>
      </w:r>
    </w:p>
    <w:p w:rsidR="00AF4704" w:rsidRPr="00526250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526250">
        <w:rPr>
          <w:rFonts w:ascii="Times New Roman" w:hAnsi="Times New Roman" w:cs="Times New Roman"/>
          <w:sz w:val="24"/>
          <w:szCs w:val="24"/>
        </w:rPr>
        <w:t>И.Д. Агеева «Весёлые диктанты». М: «Творческий центр», 2003г.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526250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«Речевые уроки». М: «Просвещение», 1995г.</w:t>
      </w:r>
    </w:p>
    <w:p w:rsidR="00AF4704" w:rsidRDefault="00AF4704" w:rsidP="00AF47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526250">
        <w:rPr>
          <w:rFonts w:ascii="Times New Roman" w:hAnsi="Times New Roman" w:cs="Times New Roman"/>
          <w:sz w:val="24"/>
          <w:szCs w:val="24"/>
        </w:rPr>
        <w:t xml:space="preserve">М.Е. </w:t>
      </w:r>
      <w:proofErr w:type="spellStart"/>
      <w:r w:rsidRPr="00526250">
        <w:rPr>
          <w:rFonts w:ascii="Times New Roman" w:hAnsi="Times New Roman" w:cs="Times New Roman"/>
          <w:sz w:val="24"/>
          <w:szCs w:val="24"/>
        </w:rPr>
        <w:t>Хватцев</w:t>
      </w:r>
      <w:proofErr w:type="spellEnd"/>
      <w:r w:rsidRPr="00526250">
        <w:rPr>
          <w:rFonts w:ascii="Times New Roman" w:hAnsi="Times New Roman" w:cs="Times New Roman"/>
          <w:sz w:val="24"/>
          <w:szCs w:val="24"/>
        </w:rPr>
        <w:t xml:space="preserve"> «Логопедия». Санкт-Петербург «Дельта», 1996</w:t>
      </w:r>
    </w:p>
    <w:p w:rsidR="00AF4704" w:rsidRDefault="00AF4704" w:rsidP="00AF47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704" w:rsidRDefault="00AF4704" w:rsidP="00AF4704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F4704" w:rsidRDefault="00AF4704"/>
    <w:sectPr w:rsidR="00AF4704" w:rsidSect="009916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153D6"/>
    <w:multiLevelType w:val="multilevel"/>
    <w:tmpl w:val="1CD69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BF"/>
    <w:rsid w:val="0002628D"/>
    <w:rsid w:val="00053FF6"/>
    <w:rsid w:val="00144F0A"/>
    <w:rsid w:val="001468C5"/>
    <w:rsid w:val="00146F8E"/>
    <w:rsid w:val="001E3ECD"/>
    <w:rsid w:val="001F30CC"/>
    <w:rsid w:val="002213E1"/>
    <w:rsid w:val="00222E6E"/>
    <w:rsid w:val="00256BB5"/>
    <w:rsid w:val="002E6D72"/>
    <w:rsid w:val="0030496D"/>
    <w:rsid w:val="003A4E73"/>
    <w:rsid w:val="00526250"/>
    <w:rsid w:val="005A6AFB"/>
    <w:rsid w:val="005D184D"/>
    <w:rsid w:val="005D3D2F"/>
    <w:rsid w:val="005D6B74"/>
    <w:rsid w:val="006632E2"/>
    <w:rsid w:val="006A1CF4"/>
    <w:rsid w:val="0070581A"/>
    <w:rsid w:val="008A474A"/>
    <w:rsid w:val="00915D4B"/>
    <w:rsid w:val="00931E58"/>
    <w:rsid w:val="009916BF"/>
    <w:rsid w:val="00AF4704"/>
    <w:rsid w:val="00B60666"/>
    <w:rsid w:val="00B90906"/>
    <w:rsid w:val="00C01FE4"/>
    <w:rsid w:val="00C50AB4"/>
    <w:rsid w:val="00C575C1"/>
    <w:rsid w:val="00C83698"/>
    <w:rsid w:val="00C95CA4"/>
    <w:rsid w:val="00CE554C"/>
    <w:rsid w:val="00D32673"/>
    <w:rsid w:val="00D32BAE"/>
    <w:rsid w:val="00D7736A"/>
    <w:rsid w:val="00DA60B0"/>
    <w:rsid w:val="00DF76EB"/>
    <w:rsid w:val="00E3241B"/>
    <w:rsid w:val="00E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63A09"/>
  <w15:docId w15:val="{6CD037D9-A6CD-4253-87AF-95E12266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5C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16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99"/>
    <w:locked/>
    <w:rsid w:val="005D6B7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</dc:creator>
  <cp:keywords/>
  <dc:description/>
  <cp:lastModifiedBy>Кабинет21</cp:lastModifiedBy>
  <cp:revision>2</cp:revision>
  <cp:lastPrinted>2017-12-14T16:00:00Z</cp:lastPrinted>
  <dcterms:created xsi:type="dcterms:W3CDTF">2020-11-07T16:24:00Z</dcterms:created>
  <dcterms:modified xsi:type="dcterms:W3CDTF">2020-11-07T16:24:00Z</dcterms:modified>
</cp:coreProperties>
</file>